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D74A4" w14:textId="0B1CD960" w:rsidR="00F030A6" w:rsidRDefault="00F030A6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drawing>
          <wp:inline distT="0" distB="0" distL="0" distR="0" wp14:anchorId="6CCBE20F" wp14:editId="2D652B34">
            <wp:extent cx="6030595" cy="211328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FD9" w14:textId="372C5787" w:rsidR="0047193C" w:rsidRDefault="00DB5C11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Томский политехнический университет</w:t>
      </w:r>
      <w:r w:rsidR="00461621" w:rsidRPr="009408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приглашает школьников принять участие в конкурсе теоретических и экспериментальных научных работ «СИЛА СВЕТА </w:t>
      </w:r>
      <w:r w:rsidR="00461621" w:rsidRPr="009408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– 2023», приуроченный к празднованию Международного Дня Света.</w:t>
      </w:r>
      <w:r w:rsidR="009408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</w:t>
      </w:r>
      <w:r w:rsid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конкурс работ, посвященных </w:t>
      </w:r>
      <w:r w:rsidR="005B0375"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достижениям науки и техники в области световых технологий, </w:t>
      </w:r>
      <w:r w:rsidR="005B0375" w:rsidRPr="008C54FE">
        <w:rPr>
          <w:rFonts w:ascii="Times New Roman" w:hAnsi="Times New Roman"/>
          <w:sz w:val="24"/>
          <w:szCs w:val="24"/>
        </w:rPr>
        <w:t>светотехники, фотоники, оптики и лазерной техники</w:t>
      </w:r>
      <w:r w:rsidR="005B0375">
        <w:rPr>
          <w:rFonts w:ascii="Times New Roman" w:hAnsi="Times New Roman"/>
          <w:sz w:val="24"/>
          <w:szCs w:val="24"/>
        </w:rPr>
        <w:t>.</w:t>
      </w:r>
      <w:r w:rsidR="007428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1B740FE5" w14:textId="26956971" w:rsidR="00D56B1E" w:rsidRPr="005355D8" w:rsidRDefault="00D56B1E" w:rsidP="00D56B1E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_Hlk132108285"/>
      <w:r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Кто может участвовать?</w:t>
      </w:r>
    </w:p>
    <w:p w14:paraId="4E9271BF" w14:textId="42CFF21A" w:rsidR="00D56B1E" w:rsidRDefault="00D56B1E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средних общеобразовательных школ, лицеев, гимназий, учреждений дополнительного образования Российской Федерации</w:t>
      </w:r>
      <w:r w:rsidR="00205F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стран СНГ</w:t>
      </w:r>
      <w:r w:rsid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8 – 11 классов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721B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Участие бесплатное. Участие личное либо командное.</w:t>
      </w:r>
    </w:p>
    <w:p w14:paraId="3CDAA795" w14:textId="05C21241" w:rsidR="00657124" w:rsidRPr="005355D8" w:rsidRDefault="00657124" w:rsidP="00940830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Какие работы принимаются на конкурс?</w:t>
      </w:r>
    </w:p>
    <w:p w14:paraId="50D59F11" w14:textId="2064776A" w:rsidR="00657124" w:rsidRDefault="00657124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бзорные, аналитические, научно-исследовательские работы, содержащие элементы экспериментального или теоретического исследования школьников, в виде мультимедийных презентаций на русском языке.</w:t>
      </w:r>
    </w:p>
    <w:p w14:paraId="4945EF08" w14:textId="694A3EF8" w:rsidR="00657124" w:rsidRDefault="00657124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Работа должна быть 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учащимися самостоятельно, под руководством научного руководителя (преподавателя школы, сотрудника ВУЗа, родителя и др.), не должн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быть представлен</w:t>
      </w:r>
      <w:r w:rsidR="00D031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другой конкурс.</w:t>
      </w:r>
    </w:p>
    <w:p w14:paraId="2E958423" w14:textId="7EA11B05" w:rsidR="006010CF" w:rsidRDefault="00AD7EEA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Тематики представляемых работ</w:t>
      </w:r>
      <w:r w:rsidR="0065712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14:paraId="448A77B7" w14:textId="77777777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световые приборы и системы (энергосберегающие </w:t>
      </w:r>
      <w:r w:rsidRPr="008C54FE">
        <w:rPr>
          <w:rFonts w:ascii="Times New Roman" w:hAnsi="Times New Roman"/>
          <w:sz w:val="24"/>
          <w:szCs w:val="24"/>
        </w:rPr>
        <w:t>источники света,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системы технического зрения, оптические системы связи и др.);</w:t>
      </w:r>
    </w:p>
    <w:p w14:paraId="0F1F7C27" w14:textId="77777777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проектирование освещения и </w:t>
      </w:r>
      <w:proofErr w:type="spellStart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светодизайн</w:t>
      </w:r>
      <w:proofErr w:type="spellEnd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светодизайн</w:t>
      </w:r>
      <w:proofErr w:type="spellEnd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архитектурных объектов и интерьеров, </w:t>
      </w:r>
      <w:r w:rsidRPr="008C54FE">
        <w:rPr>
          <w:rFonts w:ascii="Times New Roman" w:hAnsi="Times New Roman"/>
          <w:sz w:val="24"/>
          <w:szCs w:val="24"/>
        </w:rPr>
        <w:t>3</w:t>
      </w:r>
      <w:r w:rsidRPr="008C54FE">
        <w:rPr>
          <w:rFonts w:ascii="Times New Roman" w:hAnsi="Times New Roman"/>
          <w:sz w:val="24"/>
          <w:szCs w:val="24"/>
          <w:lang w:val="en-US"/>
        </w:rPr>
        <w:t>D</w:t>
      </w:r>
      <w:r w:rsidRPr="008C54FE">
        <w:rPr>
          <w:rFonts w:ascii="Times New Roman" w:hAnsi="Times New Roman"/>
          <w:sz w:val="24"/>
          <w:szCs w:val="24"/>
        </w:rPr>
        <w:t xml:space="preserve"> технологии в проектировании освещения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14:paraId="45EAA162" w14:textId="77777777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оптические материалы (материалы для оптики и фотоники, лазерные материалы)</w:t>
      </w:r>
    </w:p>
    <w:p w14:paraId="553E15CD" w14:textId="4C7CAE15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лазеры (в том числе лазерные технологии в промышленности и медицине, лазерные системы в космосе и военной технике, лазеры для измерений и исследований);</w:t>
      </w:r>
    </w:p>
    <w:p w14:paraId="49D73436" w14:textId="0F31B599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LED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технологии (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QLED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OLED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дисплеи, системы освещения и др.);</w:t>
      </w:r>
    </w:p>
    <w:p w14:paraId="5FFAD42E" w14:textId="3C115902" w:rsidR="00AD7EEA" w:rsidRPr="008C54FE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воздействие света на живые организмы (</w:t>
      </w:r>
      <w:proofErr w:type="spellStart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биофотоника</w:t>
      </w:r>
      <w:proofErr w:type="spellEnd"/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лазерные технологии в медицине, </w:t>
      </w:r>
      <w:r w:rsidRPr="008C54FE">
        <w:rPr>
          <w:rFonts w:ascii="Times New Roman" w:hAnsi="Times New Roman"/>
          <w:sz w:val="24"/>
          <w:szCs w:val="24"/>
        </w:rPr>
        <w:t>использование света в медицине и косметологии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14:paraId="20EE1D78" w14:textId="465AC7CC" w:rsidR="00AD7EEA" w:rsidRDefault="00AD7EEA" w:rsidP="00940830">
      <w:pPr>
        <w:numPr>
          <w:ilvl w:val="0"/>
          <w:numId w:val="1"/>
        </w:numPr>
        <w:shd w:val="clear" w:color="auto" w:fill="FFFFFF"/>
        <w:spacing w:after="0" w:line="276" w:lineRule="auto"/>
        <w:ind w:left="993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оптоинформатика</w:t>
      </w:r>
      <w:proofErr w:type="spellEnd"/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(материалы, устройства, методы, технологии); </w:t>
      </w:r>
    </w:p>
    <w:p w14:paraId="6F368A36" w14:textId="68D3C4C0" w:rsidR="00AD7EEA" w:rsidRPr="00AD7EEA" w:rsidRDefault="00AD7EEA" w:rsidP="00CB4CD2">
      <w:pPr>
        <w:numPr>
          <w:ilvl w:val="0"/>
          <w:numId w:val="1"/>
        </w:numPr>
        <w:shd w:val="clear" w:color="auto" w:fill="FFFFFF"/>
        <w:spacing w:line="276" w:lineRule="auto"/>
        <w:ind w:left="992" w:hanging="35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оптические явления в природе и технике (дифракция, преломление и отражение света и др.; </w:t>
      </w:r>
      <w:r w:rsidRPr="00AD7EEA">
        <w:rPr>
          <w:rFonts w:ascii="Times New Roman" w:hAnsi="Times New Roman"/>
          <w:sz w:val="24"/>
          <w:szCs w:val="24"/>
        </w:rPr>
        <w:t>физиология зрения и световосприятия</w:t>
      </w: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14:paraId="4BF34C71" w14:textId="34172CB9" w:rsidR="003C0D97" w:rsidRPr="005355D8" w:rsidRDefault="003C0D97" w:rsidP="00CB4CD2">
      <w:pPr>
        <w:keepNext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Как принять участие?</w:t>
      </w:r>
    </w:p>
    <w:p w14:paraId="4FC874D9" w14:textId="55051E5A" w:rsidR="003C0D97" w:rsidRPr="00752575" w:rsidRDefault="003C0D97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14 мая прислать </w:t>
      </w:r>
      <w:hyperlink w:anchor="Форма" w:history="1">
        <w:r w:rsidRPr="003D3518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заявку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hyperlink w:anchor="Требования" w:history="1">
        <w:r w:rsidRPr="003D3518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работу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виде презентации </w:t>
      </w:r>
      <w:r w:rsidR="006463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*.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ppt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</w:t>
      </w:r>
      <w:r w:rsidR="006463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*.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pps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hyperlink r:id="rId6" w:history="1"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silasveta</w:t>
        </w:r>
        <w:r w:rsidRPr="007525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_</w:t>
        </w:r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konkurs</w:t>
        </w:r>
        <w:r w:rsidRPr="007525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@</w:t>
        </w:r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Pr="007525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 возникающим вопросам обращайтесь к организаторам конкурса.</w:t>
      </w:r>
    </w:p>
    <w:p w14:paraId="05968CC6" w14:textId="7D02FEFA" w:rsidR="00657124" w:rsidRPr="005355D8" w:rsidRDefault="001A2304" w:rsidP="00940830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 будут награждены победители</w:t>
      </w:r>
      <w:r w:rsidR="00657124"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?</w:t>
      </w:r>
    </w:p>
    <w:p w14:paraId="7BA34871" w14:textId="464EA8E6" w:rsidR="00657124" w:rsidRDefault="00657124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Всем участникам, приславшим работы на конкурс, вручается сертификат участника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онкурса. Победители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онкурса и их руководители будут награждены дипломами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подарками. Победители командных работ награждаются дипломами и общим подарком.</w:t>
      </w:r>
    </w:p>
    <w:p w14:paraId="196F12AC" w14:textId="1201845C" w:rsidR="00AD7EEA" w:rsidRPr="005355D8" w:rsidRDefault="00AD7EEA" w:rsidP="00940830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Основные даты</w:t>
      </w:r>
    </w:p>
    <w:p w14:paraId="19ACA1A3" w14:textId="579FB464" w:rsidR="00AD7EEA" w:rsidRPr="00AD7EEA" w:rsidRDefault="00AD7EEA" w:rsidP="003D3518">
      <w:pPr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14.04–14.05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р</w:t>
      </w: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егистрация заявок участников</w:t>
      </w:r>
    </w:p>
    <w:p w14:paraId="0EC196A7" w14:textId="4D122199" w:rsidR="00AD7EEA" w:rsidRPr="00AD7EEA" w:rsidRDefault="00AD7EEA" w:rsidP="003D3518">
      <w:pPr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15.05–19.05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</w:t>
      </w: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ценивание работ комиссией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определение победителей</w:t>
      </w:r>
    </w:p>
    <w:p w14:paraId="4732B102" w14:textId="60E70CE1" w:rsidR="00AD7EEA" w:rsidRDefault="00AD7EEA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23.05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н</w:t>
      </w:r>
      <w:r w:rsidRPr="00AD7E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аграждение победителей и участников</w:t>
      </w:r>
    </w:p>
    <w:p w14:paraId="0DF8A5E7" w14:textId="36B4EE8C" w:rsidR="00D56B1E" w:rsidRPr="005355D8" w:rsidRDefault="00D56B1E" w:rsidP="00940830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355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Контакты организаторов</w:t>
      </w:r>
    </w:p>
    <w:p w14:paraId="67C2D71D" w14:textId="352F3045" w:rsidR="00D56B1E" w:rsidRDefault="00D56B1E" w:rsidP="00940830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Email</w:t>
      </w:r>
      <w:r w:rsidRP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7" w:history="1"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silasveta</w:t>
        </w:r>
        <w:r w:rsidRPr="005B03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_</w:t>
        </w:r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konkurs</w:t>
        </w:r>
        <w:r w:rsidRPr="005B03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@</w:t>
        </w:r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Pr="005B0375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DB20B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3E41F426" w14:textId="7342E6F8" w:rsidR="005B0375" w:rsidRDefault="00752575" w:rsidP="00FA45E4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Карнаухова Анна Алексеевна </w:t>
      </w:r>
      <w:r w:rsidR="00721BFE" w:rsidRPr="008C5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тел.: +79528041160</w:t>
      </w:r>
      <w:r w:rsidR="00721B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721BF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Telegram</w:t>
      </w:r>
      <w:r w:rsidR="00721BFE" w:rsidRPr="00721B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721BF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WhatsApp</w:t>
      </w:r>
      <w:r w:rsidR="00721B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bookmarkEnd w:id="0"/>
      <w:r w:rsid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hyperlink r:id="rId8" w:history="1">
        <w:r w:rsidR="005B0375" w:rsidRPr="00DB20B2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https://m.vk.com/id280283771</w:t>
        </w:r>
      </w:hyperlink>
      <w:r w:rsid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14:paraId="30BCB99B" w14:textId="77777777" w:rsidR="005B0375" w:rsidRPr="008C54FE" w:rsidRDefault="005B0375" w:rsidP="005B0375">
      <w:pPr>
        <w:spacing w:after="1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" w:name="Требования"/>
      <w:r w:rsidRPr="008C54F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ТРЕБОВАНИЯ</w:t>
      </w:r>
      <w:bookmarkEnd w:id="1"/>
      <w:r w:rsidRPr="008C54F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К ПРЕЗЕНТАЦИИ</w:t>
      </w:r>
    </w:p>
    <w:p w14:paraId="53292CE6" w14:textId="7777777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должна быть представлена по одному из направлений работы Конкурса с использованием не менее 5-ти источников информации (сайты, статьи, книги, монографии).</w:t>
      </w:r>
    </w:p>
    <w:p w14:paraId="6DAC593B" w14:textId="44BAB76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подготовке презентации обратите внимание на </w:t>
      </w:r>
      <w:hyperlink w:anchor="Критерии" w:history="1">
        <w:r w:rsidRPr="003D3518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Критерии оценивания</w:t>
        </w:r>
      </w:hyperlink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07E818EF" w14:textId="7777777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выполняется в редакторе MS Power Point. Представляется в формате презентации *.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ppt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слайд-шоу *.</w:t>
      </w:r>
      <w:proofErr w:type="spellStart"/>
      <w:r w:rsidRPr="0064538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pps</w:t>
      </w:r>
      <w:proofErr w:type="spellEnd"/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Размер шрифта текста – минимум 18. Максимальное количество слайдов − 15.</w:t>
      </w:r>
    </w:p>
    <w:p w14:paraId="6E113CE6" w14:textId="7777777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ограничивается цветовое решение в оформлении, а также количество и соотношение изображений, текста, символов, вложенных видео- и аудиофайлов.</w:t>
      </w:r>
    </w:p>
    <w:p w14:paraId="265A269D" w14:textId="7777777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названии файла презентации необходимо написать: номер направления, фамилию и инициалы. Например: 3_Ivanov_MS.ppt.</w:t>
      </w:r>
    </w:p>
    <w:p w14:paraId="6B880D9B" w14:textId="77777777" w:rsidR="005B0375" w:rsidRPr="00645382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Презентация сопровождается заявкой 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D7ED277" w14:textId="77777777" w:rsidR="005B0375" w:rsidRPr="00645382" w:rsidRDefault="005B0375" w:rsidP="005B0375">
      <w:pPr>
        <w:pStyle w:val="a5"/>
        <w:numPr>
          <w:ilvl w:val="0"/>
          <w:numId w:val="2"/>
        </w:numPr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38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Заявки и работы</w:t>
      </w:r>
      <w:r w:rsidRPr="006453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принимаются до</w:t>
      </w:r>
      <w:r w:rsidRPr="006453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 мая 2023 года</w:t>
      </w:r>
      <w:r w:rsidRPr="0064538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адрес: </w:t>
      </w:r>
      <w:hyperlink r:id="rId9" w:history="1"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silasveta</w:t>
        </w:r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_</w:t>
        </w:r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konkurs</w:t>
        </w:r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@</w:t>
        </w:r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mail</w:t>
        </w:r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645382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6453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с указанием в теме письма «КОНКУРС».</w:t>
      </w:r>
    </w:p>
    <w:p w14:paraId="0BD60B0A" w14:textId="77777777" w:rsidR="005B0375" w:rsidRDefault="005B0375" w:rsidP="005B0375">
      <w:pPr>
        <w:pStyle w:val="a5"/>
        <w:numPr>
          <w:ilvl w:val="0"/>
          <w:numId w:val="2"/>
        </w:num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3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</w:t>
      </w:r>
      <w:r w:rsidRPr="005B0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аботы и заявки в обязательном порядке присылаются с адреса участника или с адреса его руководителя. </w:t>
      </w:r>
    </w:p>
    <w:p w14:paraId="2A0FA873" w14:textId="0B1F2027" w:rsidR="001A2304" w:rsidRDefault="001A2304" w:rsidP="00AD7EEA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70FF090" w14:textId="0C1709AC" w:rsidR="005B0375" w:rsidRPr="005B0375" w:rsidRDefault="005B0375" w:rsidP="005B0375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" w:name="Критерии"/>
      <w:r w:rsidRPr="005B0375">
        <w:rPr>
          <w:rFonts w:ascii="Times New Roman" w:eastAsia="Times New Roman" w:hAnsi="Times New Roman"/>
          <w:b/>
          <w:bCs/>
          <w:sz w:val="24"/>
          <w:szCs w:val="24"/>
        </w:rPr>
        <w:t xml:space="preserve">КРИТЕРИИ </w:t>
      </w:r>
      <w:bookmarkEnd w:id="2"/>
      <w:r w:rsidRPr="005B0375">
        <w:rPr>
          <w:rFonts w:ascii="Times New Roman" w:eastAsia="Times New Roman" w:hAnsi="Times New Roman"/>
          <w:b/>
          <w:bCs/>
          <w:sz w:val="24"/>
          <w:szCs w:val="24"/>
        </w:rPr>
        <w:t>ОЦЕНИВАНИЯ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5811"/>
      </w:tblGrid>
      <w:tr w:rsidR="005B0375" w:rsidRPr="008C54FE" w14:paraId="3234947F" w14:textId="77777777" w:rsidTr="005B0375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C9B74" w14:textId="77777777" w:rsidR="005B0375" w:rsidRPr="008C54FE" w:rsidRDefault="005B0375" w:rsidP="006A1E7A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b/>
                <w:color w:val="281F18"/>
                <w:sz w:val="24"/>
                <w:szCs w:val="24"/>
              </w:rPr>
              <w:t>Оформление презентации</w:t>
            </w:r>
          </w:p>
        </w:tc>
      </w:tr>
      <w:tr w:rsidR="005B0375" w:rsidRPr="008C54FE" w14:paraId="6FCF9A7A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1A06F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Объём презентации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E48310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10-15 слайдов</w:t>
            </w:r>
          </w:p>
          <w:p w14:paraId="5184D441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</w:p>
        </w:tc>
      </w:tr>
      <w:tr w:rsidR="005B0375" w:rsidRPr="008C54FE" w14:paraId="1C6CB21A" w14:textId="77777777" w:rsidTr="005B0375">
        <w:trPr>
          <w:trHeight w:val="886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6247F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Наличие и уместность иллюстраций (рисунки, графики, диаграммы и т.п.)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2DE74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Количество графических объектов достаточно, и они наглядно иллюстрируют представленный материал на &gt;80 % слайдов</w:t>
            </w:r>
          </w:p>
        </w:tc>
      </w:tr>
      <w:tr w:rsidR="005B0375" w:rsidRPr="008C54FE" w14:paraId="3F3E8BEF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95E7F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Качество иллюстраций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AAF9D0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Все иллюстрации высокого разрешения, четко видны детали изображения, хорошо видны надписи</w:t>
            </w:r>
          </w:p>
        </w:tc>
      </w:tr>
      <w:tr w:rsidR="005B0375" w:rsidRPr="008C54FE" w14:paraId="1CAC6710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34D3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Текст на слайдах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767D29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Текст написан в виде тезисов, слайды не перегружены текстом</w:t>
            </w:r>
          </w:p>
        </w:tc>
      </w:tr>
      <w:tr w:rsidR="005B0375" w:rsidRPr="008C54FE" w14:paraId="48DB5072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A8A23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 xml:space="preserve">Оригинальность представления </w:t>
            </w:r>
          </w:p>
        </w:tc>
        <w:tc>
          <w:tcPr>
            <w:tcW w:w="5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21277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Единый стиль оформления, присутствуют элементы оригинального представления</w:t>
            </w:r>
          </w:p>
        </w:tc>
      </w:tr>
      <w:tr w:rsidR="005B0375" w:rsidRPr="008C54FE" w14:paraId="3755B3E5" w14:textId="77777777" w:rsidTr="005B0375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10DD" w14:textId="77777777" w:rsidR="005B0375" w:rsidRPr="008C54FE" w:rsidRDefault="005B0375" w:rsidP="006A1E7A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b/>
                <w:color w:val="281F18"/>
                <w:sz w:val="24"/>
                <w:szCs w:val="24"/>
              </w:rPr>
              <w:t>Содержание презентации</w:t>
            </w:r>
          </w:p>
        </w:tc>
      </w:tr>
      <w:tr w:rsidR="005B0375" w:rsidRPr="008C54FE" w14:paraId="67168D8D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32836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Соответствие названия содержанию презентации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8A9F85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&gt;80% содержания презентации соответствует цели и/или теме доклада</w:t>
            </w:r>
          </w:p>
        </w:tc>
      </w:tr>
      <w:tr w:rsidR="005B0375" w:rsidRPr="008C54FE" w14:paraId="71D739DE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14B10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Уровень владения материалом, глубина проработки вопроса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E993C8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Представлены и проанализированы результаты исследования заявленной в названии тематики (&gt;80%)</w:t>
            </w:r>
          </w:p>
        </w:tc>
      </w:tr>
      <w:tr w:rsidR="005B0375" w:rsidRPr="008C54FE" w14:paraId="1C7A03F8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3EE29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Целеполагание и соответствие цели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64861E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Автором четко сформулирована цель работы</w:t>
            </w:r>
          </w:p>
        </w:tc>
      </w:tr>
      <w:tr w:rsidR="005B0375" w:rsidRPr="008C54FE" w14:paraId="29926DCA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6F71F" w14:textId="77777777" w:rsidR="005B0375" w:rsidRPr="008C54FE" w:rsidRDefault="005B0375" w:rsidP="006A1E7A">
            <w:pPr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Выводы по работе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31251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Выводы и заключение соответствуют цели работы и отражают личное мнение автора</w:t>
            </w:r>
          </w:p>
        </w:tc>
      </w:tr>
      <w:tr w:rsidR="005B0375" w:rsidRPr="008C54FE" w14:paraId="6B687B0F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AB958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Логичность изложения материала в презентации</w:t>
            </w:r>
          </w:p>
        </w:tc>
        <w:tc>
          <w:tcPr>
            <w:tcW w:w="5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F55270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Логика изложения прослеживается на протяжении всей презентации</w:t>
            </w:r>
          </w:p>
        </w:tc>
      </w:tr>
      <w:tr w:rsidR="005B0375" w:rsidRPr="008C54FE" w14:paraId="3963E356" w14:textId="77777777" w:rsidTr="005B037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5EFB4" w14:textId="77777777" w:rsidR="005B0375" w:rsidRPr="008C54FE" w:rsidRDefault="005B0375" w:rsidP="006A1E7A">
            <w:pPr>
              <w:spacing w:after="0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Используемые информационные источники</w:t>
            </w:r>
          </w:p>
        </w:tc>
        <w:tc>
          <w:tcPr>
            <w:tcW w:w="5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98C9A" w14:textId="77777777" w:rsidR="005B0375" w:rsidRPr="008C54FE" w:rsidRDefault="005B0375" w:rsidP="006A1E7A">
            <w:pPr>
              <w:spacing w:after="0"/>
              <w:jc w:val="both"/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Использованы источники информации: журналы и книги</w:t>
            </w:r>
            <w:r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 xml:space="preserve"> </w:t>
            </w:r>
            <w:r w:rsidRPr="00DE1C94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(в т.ч. в онлайн-доступе)</w:t>
            </w: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, изданные после 2018 г.</w:t>
            </w:r>
            <w:r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 xml:space="preserve">, </w:t>
            </w:r>
            <w:r w:rsidRPr="008C54FE">
              <w:rPr>
                <w:rFonts w:ascii="Times New Roman" w:eastAsia="Times New Roman" w:hAnsi="Times New Roman"/>
                <w:color w:val="281F18"/>
                <w:sz w:val="24"/>
                <w:szCs w:val="24"/>
              </w:rPr>
              <w:t>специализированные цифровые ресурсы</w:t>
            </w:r>
          </w:p>
        </w:tc>
      </w:tr>
    </w:tbl>
    <w:p w14:paraId="48152997" w14:textId="77777777" w:rsidR="005B0375" w:rsidRDefault="005B0375" w:rsidP="005B0375"/>
    <w:p w14:paraId="44212832" w14:textId="3952EC63" w:rsidR="00DC320F" w:rsidRDefault="00DC320F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14:paraId="0E3E4663" w14:textId="77777777" w:rsidR="00DC320F" w:rsidRDefault="00DC320F" w:rsidP="00AD7EEA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DC320F" w:rsidSect="00FA45E4">
          <w:pgSz w:w="11906" w:h="16838"/>
          <w:pgMar w:top="851" w:right="991" w:bottom="851" w:left="1418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016"/>
        <w:tblW w:w="48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"/>
        <w:gridCol w:w="1434"/>
        <w:gridCol w:w="2594"/>
        <w:gridCol w:w="3261"/>
        <w:gridCol w:w="1840"/>
        <w:gridCol w:w="1843"/>
        <w:gridCol w:w="3264"/>
      </w:tblGrid>
      <w:tr w:rsidR="00DC320F" w:rsidRPr="008C54FE" w14:paraId="5DAA69A5" w14:textId="77777777" w:rsidTr="00DC320F"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56A4C898" w14:textId="77777777" w:rsidR="00DC320F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Форма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ЗАЯВКИ</w:t>
            </w:r>
            <w:bookmarkEnd w:id="3"/>
          </w:p>
          <w:p w14:paraId="317481F5" w14:textId="6091DBA9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320F" w:rsidRPr="008C54FE" w14:paraId="6F14177E" w14:textId="77777777" w:rsidTr="00DC320F">
        <w:tc>
          <w:tcPr>
            <w:tcW w:w="172" w:type="pct"/>
            <w:vMerge w:val="restart"/>
            <w:vAlign w:val="center"/>
          </w:tcPr>
          <w:p w14:paraId="6DA3D061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 w:val="restart"/>
            <w:vAlign w:val="center"/>
          </w:tcPr>
          <w:p w14:paraId="407E1997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ФИО*</w:t>
            </w:r>
          </w:p>
        </w:tc>
        <w:tc>
          <w:tcPr>
            <w:tcW w:w="880" w:type="pct"/>
            <w:vMerge w:val="restart"/>
            <w:vAlign w:val="center"/>
          </w:tcPr>
          <w:p w14:paraId="40A8958A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Должность*</w:t>
            </w:r>
          </w:p>
          <w:p w14:paraId="1E7DA740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 (ОУ)*</w:t>
            </w:r>
          </w:p>
          <w:p w14:paraId="55860D1A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Адрес ОУ*</w:t>
            </w:r>
          </w:p>
        </w:tc>
        <w:tc>
          <w:tcPr>
            <w:tcW w:w="1106" w:type="pct"/>
            <w:vMerge w:val="restart"/>
            <w:vAlign w:val="center"/>
          </w:tcPr>
          <w:p w14:paraId="12B189E5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Тема работы*</w:t>
            </w:r>
          </w:p>
        </w:tc>
        <w:tc>
          <w:tcPr>
            <w:tcW w:w="2356" w:type="pct"/>
            <w:gridSpan w:val="3"/>
            <w:vAlign w:val="center"/>
          </w:tcPr>
          <w:p w14:paraId="4003DBCD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Контакты</w:t>
            </w:r>
          </w:p>
        </w:tc>
      </w:tr>
      <w:tr w:rsidR="00DC320F" w:rsidRPr="008C54FE" w14:paraId="05D7C369" w14:textId="77777777" w:rsidTr="00DC320F">
        <w:tc>
          <w:tcPr>
            <w:tcW w:w="172" w:type="pct"/>
            <w:vMerge/>
            <w:vAlign w:val="center"/>
          </w:tcPr>
          <w:p w14:paraId="70D63CAC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vAlign w:val="center"/>
          </w:tcPr>
          <w:p w14:paraId="65E29515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pct"/>
            <w:vMerge/>
            <w:vAlign w:val="center"/>
          </w:tcPr>
          <w:p w14:paraId="407E378C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pct"/>
            <w:vMerge/>
            <w:vAlign w:val="center"/>
          </w:tcPr>
          <w:p w14:paraId="4525C56F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14:paraId="5514096A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25" w:type="pct"/>
            <w:vAlign w:val="center"/>
          </w:tcPr>
          <w:p w14:paraId="7CBA1C64" w14:textId="77777777" w:rsidR="00DC320F" w:rsidRPr="008C54FE" w:rsidRDefault="00DC320F" w:rsidP="00DC320F">
            <w:pPr>
              <w:tabs>
                <w:tab w:val="left" w:pos="14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107" w:type="pct"/>
            <w:vAlign w:val="center"/>
          </w:tcPr>
          <w:p w14:paraId="0AE03652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Почтовый адрес</w:t>
            </w:r>
          </w:p>
          <w:p w14:paraId="5690A35B" w14:textId="77777777" w:rsidR="00DC320F" w:rsidRPr="008C54FE" w:rsidRDefault="00DC320F" w:rsidP="00DC3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(Для пересылки подарков, сертификатов, дипломов)</w:t>
            </w:r>
          </w:p>
        </w:tc>
      </w:tr>
      <w:tr w:rsidR="00DC320F" w:rsidRPr="008C54FE" w14:paraId="2FD80645" w14:textId="77777777" w:rsidTr="00DC320F">
        <w:trPr>
          <w:cantSplit/>
          <w:trHeight w:val="1134"/>
        </w:trPr>
        <w:tc>
          <w:tcPr>
            <w:tcW w:w="172" w:type="pct"/>
            <w:textDirection w:val="btLr"/>
            <w:vAlign w:val="center"/>
          </w:tcPr>
          <w:p w14:paraId="41705575" w14:textId="77777777" w:rsidR="00DC320F" w:rsidRPr="008C54FE" w:rsidRDefault="00DC320F" w:rsidP="00DC32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486" w:type="pct"/>
            <w:vAlign w:val="center"/>
          </w:tcPr>
          <w:p w14:paraId="0D8B39D5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Иванов Михаил Степанович</w:t>
            </w:r>
          </w:p>
        </w:tc>
        <w:tc>
          <w:tcPr>
            <w:tcW w:w="880" w:type="pct"/>
            <w:vAlign w:val="center"/>
          </w:tcPr>
          <w:p w14:paraId="31364911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Ученик 10 «А» класса</w:t>
            </w:r>
          </w:p>
          <w:p w14:paraId="652E8291" w14:textId="25D89982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МОУ СОШ №33</w:t>
            </w:r>
          </w:p>
        </w:tc>
        <w:tc>
          <w:tcPr>
            <w:tcW w:w="1106" w:type="pct"/>
            <w:vMerge w:val="restart"/>
            <w:vAlign w:val="center"/>
          </w:tcPr>
          <w:p w14:paraId="4453D9AE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Азбука световых и оптических явлений</w:t>
            </w:r>
          </w:p>
        </w:tc>
        <w:tc>
          <w:tcPr>
            <w:tcW w:w="624" w:type="pct"/>
            <w:vAlign w:val="center"/>
          </w:tcPr>
          <w:p w14:paraId="5FD2BC5B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+7913825567</w:t>
            </w:r>
            <w:r w:rsidRPr="008C54F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14:paraId="3290C839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ims1</w:t>
            </w:r>
            <w:r w:rsidRPr="008C54FE">
              <w:rPr>
                <w:rFonts w:ascii="Times New Roman" w:hAnsi="Times New Roman"/>
                <w:sz w:val="24"/>
                <w:szCs w:val="24"/>
                <w:lang w:val="en-US"/>
              </w:rPr>
              <w:t>1a@mail.ru</w:t>
            </w:r>
          </w:p>
        </w:tc>
        <w:tc>
          <w:tcPr>
            <w:tcW w:w="1107" w:type="pct"/>
            <w:vAlign w:val="center"/>
          </w:tcPr>
          <w:p w14:paraId="775E1263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Домашний адрес</w:t>
            </w:r>
          </w:p>
          <w:p w14:paraId="6EF45E71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Россия, 634055, Томская область, г. Томск, ул. Сидорова, д.16, кв.17</w:t>
            </w:r>
          </w:p>
        </w:tc>
      </w:tr>
      <w:tr w:rsidR="00DC320F" w:rsidRPr="008C54FE" w14:paraId="2F646EF3" w14:textId="77777777" w:rsidTr="00DC320F">
        <w:trPr>
          <w:cantSplit/>
          <w:trHeight w:val="1840"/>
        </w:trPr>
        <w:tc>
          <w:tcPr>
            <w:tcW w:w="172" w:type="pct"/>
            <w:textDirection w:val="btLr"/>
            <w:vAlign w:val="center"/>
          </w:tcPr>
          <w:p w14:paraId="0D754A3B" w14:textId="77777777" w:rsidR="00DC320F" w:rsidRPr="008C54FE" w:rsidRDefault="00DC320F" w:rsidP="00DC32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4FE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486" w:type="pct"/>
            <w:vAlign w:val="center"/>
          </w:tcPr>
          <w:p w14:paraId="67AD5FA5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Петрова Мария Васильевна</w:t>
            </w:r>
          </w:p>
        </w:tc>
        <w:tc>
          <w:tcPr>
            <w:tcW w:w="880" w:type="pct"/>
            <w:vAlign w:val="center"/>
          </w:tcPr>
          <w:p w14:paraId="013B2F36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  <w:p w14:paraId="41EDF043" w14:textId="08D346F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МОУ СОШ №33</w:t>
            </w:r>
          </w:p>
        </w:tc>
        <w:tc>
          <w:tcPr>
            <w:tcW w:w="1106" w:type="pct"/>
            <w:vMerge/>
            <w:vAlign w:val="center"/>
          </w:tcPr>
          <w:p w14:paraId="60271B12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14:paraId="57466E7C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+7915678946</w:t>
            </w:r>
            <w:r w:rsidRPr="008C54F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14:paraId="440968EF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54FE">
              <w:rPr>
                <w:rFonts w:ascii="Times New Roman" w:hAnsi="Times New Roman"/>
                <w:sz w:val="24"/>
                <w:szCs w:val="24"/>
                <w:lang w:val="en-US"/>
              </w:rPr>
              <w:t>pmv@yandex.ru</w:t>
            </w:r>
          </w:p>
        </w:tc>
        <w:tc>
          <w:tcPr>
            <w:tcW w:w="1107" w:type="pct"/>
            <w:vAlign w:val="center"/>
          </w:tcPr>
          <w:p w14:paraId="380B6327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Адрес школы</w:t>
            </w:r>
          </w:p>
          <w:p w14:paraId="27E7B034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Россия, 634055, Томская область, г. Томск, ул. Строителей, д.25</w:t>
            </w:r>
          </w:p>
          <w:p w14:paraId="7E5F76FB" w14:textId="77777777" w:rsidR="00DC320F" w:rsidRPr="008C54FE" w:rsidRDefault="00DC320F" w:rsidP="00DC3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4FE">
              <w:rPr>
                <w:rFonts w:ascii="Times New Roman" w:hAnsi="Times New Roman"/>
                <w:sz w:val="24"/>
                <w:szCs w:val="24"/>
              </w:rPr>
              <w:t>МОУ СОШ №33</w:t>
            </w:r>
          </w:p>
        </w:tc>
      </w:tr>
    </w:tbl>
    <w:p w14:paraId="0C324F3E" w14:textId="77777777" w:rsidR="00A37513" w:rsidRDefault="00A37513" w:rsidP="00AD7EEA">
      <w:pPr>
        <w:rPr>
          <w:rFonts w:ascii="Times New Roman" w:hAnsi="Times New Roman"/>
          <w:sz w:val="24"/>
          <w:szCs w:val="24"/>
        </w:rPr>
      </w:pPr>
    </w:p>
    <w:p w14:paraId="3D435C4B" w14:textId="496D9678" w:rsidR="005B0375" w:rsidRPr="00A37513" w:rsidRDefault="00DC320F" w:rsidP="00AD7EEA">
      <w:pPr>
        <w:rPr>
          <w:rFonts w:ascii="Times New Roman" w:eastAsia="Times New Roman" w:hAnsi="Times New Roman"/>
          <w:color w:val="000000"/>
          <w:lang w:eastAsia="ru-RU"/>
        </w:rPr>
      </w:pPr>
      <w:r w:rsidRPr="00A37513">
        <w:rPr>
          <w:rFonts w:ascii="Times New Roman" w:hAnsi="Times New Roman"/>
        </w:rPr>
        <w:t>* − Проверьте корректность</w:t>
      </w:r>
      <w:r w:rsidR="00A37513" w:rsidRPr="00A37513">
        <w:rPr>
          <w:rFonts w:ascii="Times New Roman" w:hAnsi="Times New Roman"/>
        </w:rPr>
        <w:t xml:space="preserve"> этой информации, она</w:t>
      </w:r>
      <w:r w:rsidRPr="00A37513">
        <w:rPr>
          <w:rFonts w:ascii="Times New Roman" w:hAnsi="Times New Roman"/>
        </w:rPr>
        <w:t xml:space="preserve"> будет напечатана в сертификате/дипломе</w:t>
      </w:r>
      <w:r w:rsidR="00A37513" w:rsidRPr="00A37513">
        <w:rPr>
          <w:rFonts w:ascii="Times New Roman" w:hAnsi="Times New Roman"/>
        </w:rPr>
        <w:t>.</w:t>
      </w:r>
    </w:p>
    <w:sectPr w:rsidR="005B0375" w:rsidRPr="00A37513" w:rsidSect="00DC320F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D4C96"/>
    <w:multiLevelType w:val="hybridMultilevel"/>
    <w:tmpl w:val="CA326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462EB"/>
    <w:multiLevelType w:val="hybridMultilevel"/>
    <w:tmpl w:val="4C6C44E8"/>
    <w:lvl w:ilvl="0" w:tplc="596AC31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CF"/>
    <w:rsid w:val="00013336"/>
    <w:rsid w:val="000D07A1"/>
    <w:rsid w:val="001320A5"/>
    <w:rsid w:val="001A2304"/>
    <w:rsid w:val="001E3DE1"/>
    <w:rsid w:val="00205FD2"/>
    <w:rsid w:val="002C6E90"/>
    <w:rsid w:val="00310854"/>
    <w:rsid w:val="003C0D97"/>
    <w:rsid w:val="003D3518"/>
    <w:rsid w:val="00461621"/>
    <w:rsid w:val="0047193C"/>
    <w:rsid w:val="00526367"/>
    <w:rsid w:val="005355D8"/>
    <w:rsid w:val="00584A46"/>
    <w:rsid w:val="005B0375"/>
    <w:rsid w:val="006010CF"/>
    <w:rsid w:val="006069A8"/>
    <w:rsid w:val="0064630E"/>
    <w:rsid w:val="006536C6"/>
    <w:rsid w:val="00657124"/>
    <w:rsid w:val="006D0FF2"/>
    <w:rsid w:val="006D2B88"/>
    <w:rsid w:val="006F3168"/>
    <w:rsid w:val="00721BFE"/>
    <w:rsid w:val="00725C55"/>
    <w:rsid w:val="00737E8E"/>
    <w:rsid w:val="00742850"/>
    <w:rsid w:val="00752575"/>
    <w:rsid w:val="007D7C9F"/>
    <w:rsid w:val="00940830"/>
    <w:rsid w:val="00A37513"/>
    <w:rsid w:val="00AD7EEA"/>
    <w:rsid w:val="00CB4CD2"/>
    <w:rsid w:val="00D0314B"/>
    <w:rsid w:val="00D56B1E"/>
    <w:rsid w:val="00DB5C11"/>
    <w:rsid w:val="00DC320F"/>
    <w:rsid w:val="00E1532A"/>
    <w:rsid w:val="00E2283C"/>
    <w:rsid w:val="00F030A6"/>
    <w:rsid w:val="00F841D6"/>
    <w:rsid w:val="00FA344F"/>
    <w:rsid w:val="00FA45E4"/>
    <w:rsid w:val="00FF1E58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7B3EF28"/>
  <w15:chartTrackingRefBased/>
  <w15:docId w15:val="{03E80966-A24B-4457-9FC7-95434CF4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B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6B1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5B0375"/>
    <w:pPr>
      <w:ind w:left="720"/>
      <w:contextualSpacing/>
    </w:pPr>
    <w:rPr>
      <w:rFonts w:ascii="Calibri" w:eastAsia="Calibri" w:hAnsi="Calibri" w:cs="Calibri"/>
    </w:rPr>
  </w:style>
  <w:style w:type="character" w:styleId="a6">
    <w:name w:val="FollowedHyperlink"/>
    <w:basedOn w:val="a0"/>
    <w:uiPriority w:val="99"/>
    <w:semiHidden/>
    <w:unhideWhenUsed/>
    <w:rsid w:val="003D35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vk.com/id28028377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ilasveta_konkur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lasveta_konkurs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ilasveta_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Venom</dc:creator>
  <cp:keywords/>
  <dc:description/>
  <cp:lastModifiedBy>Venom</cp:lastModifiedBy>
  <cp:revision>13</cp:revision>
  <dcterms:created xsi:type="dcterms:W3CDTF">2023-04-11T03:52:00Z</dcterms:created>
  <dcterms:modified xsi:type="dcterms:W3CDTF">2023-04-11T16:43:00Z</dcterms:modified>
</cp:coreProperties>
</file>